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2A27" w:rsidRDefault="000B2A27" w:rsidP="000B2A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Д М И Н И С Т Р А Ц И Я</w:t>
      </w:r>
    </w:p>
    <w:p w:rsidR="000B2A27" w:rsidRDefault="000B2A27" w:rsidP="000B2A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ОЛЬХОВСКОГО МУНИЦИПАЛЬНОГО РАЙОНА</w:t>
      </w:r>
    </w:p>
    <w:p w:rsidR="000B2A27" w:rsidRDefault="000B2A27" w:rsidP="000B2A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ВОЛГОГРАДСКОЙ ОБЛАСТИ</w:t>
      </w:r>
    </w:p>
    <w:p w:rsidR="000B2A27" w:rsidRDefault="000B2A27" w:rsidP="000B2A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p w:rsidR="000B2A27" w:rsidRDefault="000B2A27" w:rsidP="000B2A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 О С Т А Н О В Л Е Н И Е</w:t>
      </w:r>
    </w:p>
    <w:p w:rsidR="000B2A27" w:rsidRDefault="000B2A27" w:rsidP="000B2A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2A27" w:rsidRDefault="000B2A27" w:rsidP="000B2A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от 19.12.2025г. №1080</w:t>
      </w:r>
    </w:p>
    <w:p w:rsidR="000B2A27" w:rsidRDefault="000B2A27" w:rsidP="000B2A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внесений изменений </w:t>
      </w:r>
    </w:p>
    <w:p w:rsidR="000B2A27" w:rsidRDefault="000B2A27" w:rsidP="000B2A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муниципальную программу </w:t>
      </w:r>
    </w:p>
    <w:p w:rsidR="000B2A27" w:rsidRDefault="000B2A27" w:rsidP="000B2A27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«Обеспечение мероприятий по обеспечению</w:t>
      </w:r>
    </w:p>
    <w:p w:rsidR="000B2A27" w:rsidRDefault="000B2A27" w:rsidP="000B2A27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деятельности советников директора </w:t>
      </w:r>
    </w:p>
    <w:p w:rsidR="000B2A27" w:rsidRDefault="000B2A27" w:rsidP="000B2A27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 воспитанию и взаимодействию с детскими общественными объединениями </w:t>
      </w:r>
    </w:p>
    <w:p w:rsidR="000B2A27" w:rsidRDefault="000B2A27" w:rsidP="000B2A27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общеобразовательных организациях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Ольховского муниципального района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 2025-2027 годах»</w:t>
      </w: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, </w:t>
      </w:r>
    </w:p>
    <w:p w:rsidR="000B2A27" w:rsidRDefault="000B2A27" w:rsidP="000B2A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утвержденную постановлением </w:t>
      </w:r>
    </w:p>
    <w:p w:rsidR="000B2A27" w:rsidRDefault="000B2A27" w:rsidP="000B2A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Администрации Ольховского  </w:t>
      </w:r>
    </w:p>
    <w:p w:rsidR="000B2A27" w:rsidRDefault="000B2A27" w:rsidP="000B2A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муниципального района </w:t>
      </w:r>
    </w:p>
    <w:p w:rsidR="000B2A27" w:rsidRDefault="000B2A27" w:rsidP="000B2A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от 23.09.2024 №726</w:t>
      </w:r>
    </w:p>
    <w:p w:rsidR="000B2A27" w:rsidRDefault="000B2A27" w:rsidP="000B2A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B2A27" w:rsidRDefault="000B2A27" w:rsidP="000B2A27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целях  повышения эффективности работы, направленной на обеспечение мероприятий по обеспечения деятельности советников директора по воспитанию и взаимодействию с детскими общественными объединениями в  общеобразовательных организациях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Ольховского муниципального района в 2025-2027 годах» </w:t>
      </w:r>
      <w:r>
        <w:rPr>
          <w:rFonts w:ascii="Times New Roman" w:eastAsiaTheme="minorHAnsi" w:hAnsi="Times New Roman" w:cs="Times New Roman"/>
          <w:bCs/>
          <w:color w:val="000000"/>
          <w:sz w:val="28"/>
          <w:szCs w:val="28"/>
          <w:lang w:eastAsia="en-US"/>
        </w:rPr>
        <w:t>муниципальных общеобразовательных организаций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 территории Ольховского муниципального района Волгоградской области, в соответствии с Бюджетным кодексом Российской Федерации, Федеральным законом от 06.10.2003 г. № 131-ФЗ «Об общих принципах организации местного самоуправления в Российской Федерации», постановлением Администрации Ольховского муниципального района Волгоградской области от 25.11.2016 г. № 702  «Об утверждении Порядка разработки, реализации и оценки эффективности реализации </w:t>
      </w: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муниципальных программ Администрации Ольховского муниципального района Волгоградской области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», Администрация Ольховского муниципального района Волгоградской области,</w:t>
      </w:r>
    </w:p>
    <w:p w:rsidR="000B2A27" w:rsidRDefault="000B2A27" w:rsidP="000B2A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ПОСТАНОВЛЯЕТ:</w:t>
      </w:r>
    </w:p>
    <w:p w:rsidR="000B2A27" w:rsidRDefault="000B2A27" w:rsidP="000B2A2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Внести следующие изменения в муниципальную программу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Ольховского муниципального района в 2025-2027 годах»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утвержденную постановлением Администрации Ольховского муниципального района от </w:t>
      </w: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23.09.2024 №726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0B2A27" w:rsidRDefault="000B2A27" w:rsidP="000B2A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B2A27" w:rsidRDefault="000B2A27" w:rsidP="000B2A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1.1 Преамбулу паспорта муниципальной программы Администрации Ольховского муниципального района изложить в следующей редакции:</w:t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681"/>
        <w:gridCol w:w="5664"/>
      </w:tblGrid>
      <w:tr w:rsidR="000B2A27" w:rsidTr="000B2A27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lastRenderedPageBreak/>
              <w:t>Объемы и источники финансирования муниципальной программы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shd w:val="clear" w:color="auto" w:fill="FFFFFF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 xml:space="preserve">Средства </w:t>
            </w:r>
            <w:r>
              <w:rPr>
                <w:rFonts w:eastAsia="Times New Roman"/>
                <w:b/>
                <w:szCs w:val="28"/>
                <w:lang w:eastAsia="ar-SA"/>
              </w:rPr>
              <w:t>федерального бюджета</w:t>
            </w:r>
            <w:r>
              <w:rPr>
                <w:rFonts w:eastAsia="Times New Roman"/>
                <w:szCs w:val="28"/>
                <w:lang w:eastAsia="ar-SA"/>
              </w:rPr>
              <w:t xml:space="preserve"> в сумме </w:t>
            </w:r>
            <w:r>
              <w:rPr>
                <w:rFonts w:eastAsia="Times New Roman"/>
                <w:szCs w:val="28"/>
                <w:shd w:val="clear" w:color="auto" w:fill="FFFFFF"/>
                <w:lang w:eastAsia="ar-SA"/>
              </w:rPr>
              <w:t xml:space="preserve">13581,7 </w:t>
            </w:r>
            <w:proofErr w:type="spellStart"/>
            <w:r>
              <w:rPr>
                <w:rFonts w:eastAsia="Times New Roman"/>
                <w:szCs w:val="28"/>
                <w:shd w:val="clear" w:color="auto" w:fill="FFFFFF"/>
                <w:lang w:eastAsia="ar-SA"/>
              </w:rPr>
              <w:t>тыс.руб</w:t>
            </w:r>
            <w:proofErr w:type="spellEnd"/>
            <w:r>
              <w:rPr>
                <w:rFonts w:eastAsia="Times New Roman"/>
                <w:szCs w:val="28"/>
                <w:shd w:val="clear" w:color="auto" w:fill="FFFFFF"/>
                <w:lang w:eastAsia="ar-SA"/>
              </w:rPr>
              <w:t>.</w:t>
            </w:r>
          </w:p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shd w:val="clear" w:color="auto" w:fill="FFFFFF"/>
                <w:lang w:eastAsia="ar-SA"/>
              </w:rPr>
            </w:pPr>
            <w:r>
              <w:rPr>
                <w:rFonts w:eastAsia="Times New Roman"/>
                <w:szCs w:val="28"/>
                <w:shd w:val="clear" w:color="auto" w:fill="FFFFFF"/>
                <w:lang w:eastAsia="ar-SA"/>
              </w:rPr>
              <w:t>В том числе по годам реализации:</w:t>
            </w:r>
          </w:p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shd w:val="clear" w:color="auto" w:fill="FFFFFF"/>
                <w:lang w:eastAsia="ar-SA"/>
              </w:rPr>
            </w:pPr>
            <w:r>
              <w:rPr>
                <w:rFonts w:eastAsia="Times New Roman"/>
                <w:szCs w:val="28"/>
                <w:shd w:val="clear" w:color="auto" w:fill="FFFFFF"/>
                <w:lang w:eastAsia="ar-SA"/>
              </w:rPr>
              <w:t xml:space="preserve">2025 год – 4446,5 </w:t>
            </w:r>
            <w:proofErr w:type="spellStart"/>
            <w:r>
              <w:rPr>
                <w:rFonts w:eastAsia="Times New Roman"/>
                <w:szCs w:val="28"/>
                <w:shd w:val="clear" w:color="auto" w:fill="FFFFFF"/>
                <w:lang w:eastAsia="ar-SA"/>
              </w:rPr>
              <w:t>тыс.руб</w:t>
            </w:r>
            <w:proofErr w:type="spellEnd"/>
            <w:r>
              <w:rPr>
                <w:rFonts w:eastAsia="Times New Roman"/>
                <w:szCs w:val="28"/>
                <w:shd w:val="clear" w:color="auto" w:fill="FFFFFF"/>
                <w:lang w:eastAsia="ar-SA"/>
              </w:rPr>
              <w:t>.</w:t>
            </w:r>
          </w:p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shd w:val="clear" w:color="auto" w:fill="FFFFFF"/>
                <w:lang w:eastAsia="ar-SA"/>
              </w:rPr>
            </w:pPr>
            <w:r>
              <w:rPr>
                <w:rFonts w:eastAsia="Times New Roman"/>
                <w:szCs w:val="28"/>
                <w:shd w:val="clear" w:color="auto" w:fill="FFFFFF"/>
                <w:lang w:eastAsia="ar-SA"/>
              </w:rPr>
              <w:t xml:space="preserve">2026 год – 4464,4 тыс. </w:t>
            </w:r>
            <w:proofErr w:type="spellStart"/>
            <w:r>
              <w:rPr>
                <w:rFonts w:eastAsia="Times New Roman"/>
                <w:szCs w:val="28"/>
                <w:shd w:val="clear" w:color="auto" w:fill="FFFFFF"/>
                <w:lang w:eastAsia="ar-SA"/>
              </w:rPr>
              <w:t>руб</w:t>
            </w:r>
            <w:proofErr w:type="spellEnd"/>
          </w:p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shd w:val="clear" w:color="auto" w:fill="FFFFFF"/>
                <w:lang w:eastAsia="ar-SA"/>
              </w:rPr>
            </w:pPr>
            <w:r>
              <w:rPr>
                <w:rFonts w:eastAsia="Times New Roman"/>
                <w:szCs w:val="28"/>
                <w:shd w:val="clear" w:color="auto" w:fill="FFFFFF"/>
                <w:lang w:eastAsia="ar-SA"/>
              </w:rPr>
              <w:t xml:space="preserve">2027 год – 4464,4тыс. </w:t>
            </w:r>
            <w:proofErr w:type="spellStart"/>
            <w:r>
              <w:rPr>
                <w:rFonts w:eastAsia="Times New Roman"/>
                <w:szCs w:val="28"/>
                <w:shd w:val="clear" w:color="auto" w:fill="FFFFFF"/>
                <w:lang w:eastAsia="ar-SA"/>
              </w:rPr>
              <w:t>руб</w:t>
            </w:r>
            <w:proofErr w:type="spellEnd"/>
          </w:p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shd w:val="clear" w:color="auto" w:fill="FFFFFF"/>
                <w:lang w:eastAsia="ar-SA"/>
              </w:rPr>
            </w:pPr>
            <w:r>
              <w:rPr>
                <w:rFonts w:eastAsia="Times New Roman"/>
                <w:szCs w:val="28"/>
                <w:shd w:val="clear" w:color="auto" w:fill="FFFFFF"/>
                <w:lang w:eastAsia="ar-SA"/>
              </w:rPr>
              <w:t xml:space="preserve">Средства </w:t>
            </w:r>
            <w:r>
              <w:rPr>
                <w:rFonts w:eastAsia="Times New Roman"/>
                <w:b/>
                <w:szCs w:val="28"/>
                <w:shd w:val="clear" w:color="auto" w:fill="FFFFFF"/>
                <w:lang w:eastAsia="ar-SA"/>
              </w:rPr>
              <w:t>областного бюджета</w:t>
            </w:r>
            <w:r>
              <w:rPr>
                <w:rFonts w:eastAsia="Times New Roman"/>
                <w:szCs w:val="28"/>
                <w:shd w:val="clear" w:color="auto" w:fill="FFFFFF"/>
                <w:lang w:eastAsia="ar-SA"/>
              </w:rPr>
              <w:t xml:space="preserve"> в сумме        206,4 </w:t>
            </w:r>
            <w:proofErr w:type="spellStart"/>
            <w:r>
              <w:rPr>
                <w:rFonts w:eastAsia="Times New Roman"/>
                <w:szCs w:val="28"/>
                <w:shd w:val="clear" w:color="auto" w:fill="FFFFFF"/>
                <w:lang w:eastAsia="ar-SA"/>
              </w:rPr>
              <w:t>тыс.руб</w:t>
            </w:r>
            <w:proofErr w:type="spellEnd"/>
          </w:p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shd w:val="clear" w:color="auto" w:fill="FFFFFF"/>
                <w:lang w:eastAsia="ar-SA"/>
              </w:rPr>
            </w:pPr>
            <w:r>
              <w:rPr>
                <w:rFonts w:eastAsia="Times New Roman"/>
                <w:szCs w:val="28"/>
                <w:shd w:val="clear" w:color="auto" w:fill="FFFFFF"/>
                <w:lang w:eastAsia="ar-SA"/>
              </w:rPr>
              <w:t>В том числе по годам реализации:</w:t>
            </w:r>
          </w:p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shd w:val="clear" w:color="auto" w:fill="FFFFFF"/>
                <w:lang w:eastAsia="ar-SA"/>
              </w:rPr>
            </w:pPr>
            <w:r>
              <w:rPr>
                <w:rFonts w:eastAsia="Times New Roman"/>
                <w:szCs w:val="28"/>
                <w:shd w:val="clear" w:color="auto" w:fill="FFFFFF"/>
                <w:lang w:eastAsia="ar-SA"/>
              </w:rPr>
              <w:t xml:space="preserve">2025 год – 68,8 </w:t>
            </w:r>
            <w:proofErr w:type="spellStart"/>
            <w:r>
              <w:rPr>
                <w:rFonts w:eastAsia="Times New Roman"/>
                <w:szCs w:val="28"/>
                <w:shd w:val="clear" w:color="auto" w:fill="FFFFFF"/>
                <w:lang w:eastAsia="ar-SA"/>
              </w:rPr>
              <w:t>тыс.руб</w:t>
            </w:r>
            <w:proofErr w:type="spellEnd"/>
            <w:r>
              <w:rPr>
                <w:rFonts w:eastAsia="Times New Roman"/>
                <w:szCs w:val="28"/>
                <w:shd w:val="clear" w:color="auto" w:fill="FFFFFF"/>
                <w:lang w:eastAsia="ar-SA"/>
              </w:rPr>
              <w:t>.</w:t>
            </w:r>
          </w:p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shd w:val="clear" w:color="auto" w:fill="FFFFFF"/>
                <w:lang w:eastAsia="ar-SA"/>
              </w:rPr>
            </w:pPr>
            <w:r>
              <w:rPr>
                <w:rFonts w:eastAsia="Times New Roman"/>
                <w:szCs w:val="28"/>
                <w:shd w:val="clear" w:color="auto" w:fill="FFFFFF"/>
                <w:lang w:eastAsia="ar-SA"/>
              </w:rPr>
              <w:t xml:space="preserve">2026 год – 68,8 тыс. </w:t>
            </w:r>
            <w:proofErr w:type="spellStart"/>
            <w:r>
              <w:rPr>
                <w:rFonts w:eastAsia="Times New Roman"/>
                <w:szCs w:val="28"/>
                <w:shd w:val="clear" w:color="auto" w:fill="FFFFFF"/>
                <w:lang w:eastAsia="ar-SA"/>
              </w:rPr>
              <w:t>руб</w:t>
            </w:r>
            <w:proofErr w:type="spellEnd"/>
          </w:p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shd w:val="clear" w:color="auto" w:fill="FFFFFF"/>
                <w:lang w:eastAsia="ar-SA"/>
              </w:rPr>
            </w:pPr>
            <w:r>
              <w:rPr>
                <w:rFonts w:eastAsia="Times New Roman"/>
                <w:szCs w:val="28"/>
                <w:shd w:val="clear" w:color="auto" w:fill="FFFFFF"/>
                <w:lang w:eastAsia="ar-SA"/>
              </w:rPr>
              <w:t xml:space="preserve">2027 год – 68,8 тыс. </w:t>
            </w:r>
            <w:proofErr w:type="spellStart"/>
            <w:r>
              <w:rPr>
                <w:rFonts w:eastAsia="Times New Roman"/>
                <w:szCs w:val="28"/>
                <w:shd w:val="clear" w:color="auto" w:fill="FFFFFF"/>
                <w:lang w:eastAsia="ar-SA"/>
              </w:rPr>
              <w:t>руб</w:t>
            </w:r>
            <w:proofErr w:type="spellEnd"/>
          </w:p>
        </w:tc>
      </w:tr>
    </w:tbl>
    <w:p w:rsidR="000B2A27" w:rsidRDefault="000B2A27" w:rsidP="000B2A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B2A27" w:rsidRDefault="000B2A27" w:rsidP="000B2A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1.2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Раздел 4. «Обобщенная характеристика основных мероприятий муниципальной программы» таблицу 2 изложить в следующей редакции</w:t>
      </w:r>
    </w:p>
    <w:p w:rsidR="000B2A27" w:rsidRDefault="000B2A27" w:rsidP="000B2A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B2A27" w:rsidRDefault="000B2A27" w:rsidP="000B2A2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Таблица 2.</w:t>
      </w:r>
    </w:p>
    <w:p w:rsidR="000B2A27" w:rsidRDefault="000B2A27" w:rsidP="000B2A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Перечень</w:t>
      </w:r>
    </w:p>
    <w:p w:rsidR="000B2A27" w:rsidRDefault="000B2A27" w:rsidP="000B2A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мероприятий муниципальной программы Администрации Ольховского муниципального района Волгоградской области</w:t>
      </w:r>
    </w:p>
    <w:p w:rsidR="000B2A27" w:rsidRDefault="000B2A27" w:rsidP="000B2A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tbl>
      <w:tblPr>
        <w:tblStyle w:val="1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40"/>
        <w:gridCol w:w="1610"/>
        <w:gridCol w:w="1015"/>
        <w:gridCol w:w="855"/>
        <w:gridCol w:w="1133"/>
        <w:gridCol w:w="991"/>
        <w:gridCol w:w="822"/>
        <w:gridCol w:w="595"/>
        <w:gridCol w:w="700"/>
        <w:gridCol w:w="1539"/>
      </w:tblGrid>
      <w:tr w:rsidR="000B2A27" w:rsidTr="000B2A27"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val="en-US"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№ п</w:t>
            </w:r>
            <w:r>
              <w:rPr>
                <w:rFonts w:eastAsia="Times New Roman"/>
                <w:szCs w:val="28"/>
                <w:lang w:val="en-US" w:eastAsia="ar-SA"/>
              </w:rPr>
              <w:t>/</w:t>
            </w:r>
          </w:p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 xml:space="preserve">Наименование основного </w:t>
            </w:r>
            <w:proofErr w:type="spellStart"/>
            <w:r>
              <w:rPr>
                <w:rFonts w:eastAsia="Times New Roman"/>
                <w:szCs w:val="28"/>
                <w:lang w:eastAsia="ar-SA"/>
              </w:rPr>
              <w:t>мероприя</w:t>
            </w:r>
            <w:proofErr w:type="spellEnd"/>
          </w:p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proofErr w:type="spellStart"/>
            <w:r>
              <w:rPr>
                <w:rFonts w:eastAsia="Times New Roman"/>
                <w:szCs w:val="28"/>
                <w:lang w:eastAsia="ar-SA"/>
              </w:rPr>
              <w:t>тия</w:t>
            </w:r>
            <w:proofErr w:type="spellEnd"/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 xml:space="preserve">Ответственный исполнитель </w:t>
            </w:r>
            <w:proofErr w:type="spellStart"/>
            <w:r>
              <w:rPr>
                <w:rFonts w:eastAsia="Times New Roman"/>
                <w:szCs w:val="28"/>
                <w:lang w:eastAsia="ar-SA"/>
              </w:rPr>
              <w:t>муници</w:t>
            </w:r>
            <w:proofErr w:type="spellEnd"/>
          </w:p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proofErr w:type="spellStart"/>
            <w:r>
              <w:rPr>
                <w:rFonts w:eastAsia="Times New Roman"/>
                <w:szCs w:val="28"/>
                <w:lang w:eastAsia="ar-SA"/>
              </w:rPr>
              <w:t>пальной</w:t>
            </w:r>
            <w:proofErr w:type="spellEnd"/>
            <w:r>
              <w:rPr>
                <w:rFonts w:eastAsia="Times New Roman"/>
                <w:szCs w:val="28"/>
                <w:lang w:eastAsia="ar-SA"/>
              </w:rPr>
              <w:t xml:space="preserve"> программы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Год реализации</w:t>
            </w:r>
          </w:p>
        </w:tc>
        <w:tc>
          <w:tcPr>
            <w:tcW w:w="42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 xml:space="preserve">Объемы и источники финансирования (тыс. </w:t>
            </w:r>
            <w:proofErr w:type="spellStart"/>
            <w:r>
              <w:rPr>
                <w:rFonts w:eastAsia="Times New Roman"/>
                <w:szCs w:val="28"/>
                <w:lang w:eastAsia="ar-SA"/>
              </w:rPr>
              <w:t>руб</w:t>
            </w:r>
            <w:proofErr w:type="spellEnd"/>
            <w:r>
              <w:rPr>
                <w:rFonts w:eastAsia="Times New Roman"/>
                <w:szCs w:val="28"/>
                <w:lang w:eastAsia="ar-SA"/>
              </w:rPr>
              <w:t>)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 xml:space="preserve">Непосредственные </w:t>
            </w:r>
            <w:proofErr w:type="spellStart"/>
            <w:r>
              <w:rPr>
                <w:rFonts w:eastAsia="Times New Roman"/>
                <w:szCs w:val="28"/>
                <w:lang w:eastAsia="ar-SA"/>
              </w:rPr>
              <w:t>результа</w:t>
            </w:r>
            <w:proofErr w:type="spellEnd"/>
          </w:p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 xml:space="preserve">ты </w:t>
            </w:r>
            <w:proofErr w:type="spellStart"/>
            <w:r>
              <w:rPr>
                <w:rFonts w:eastAsia="Times New Roman"/>
                <w:szCs w:val="28"/>
                <w:lang w:eastAsia="ar-SA"/>
              </w:rPr>
              <w:t>реализа</w:t>
            </w:r>
            <w:proofErr w:type="spellEnd"/>
          </w:p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proofErr w:type="spellStart"/>
            <w:r>
              <w:rPr>
                <w:rFonts w:eastAsia="Times New Roman"/>
                <w:szCs w:val="28"/>
                <w:lang w:eastAsia="ar-SA"/>
              </w:rPr>
              <w:t>ции</w:t>
            </w:r>
            <w:proofErr w:type="spellEnd"/>
            <w:r>
              <w:rPr>
                <w:rFonts w:eastAsia="Times New Roman"/>
                <w:szCs w:val="28"/>
                <w:lang w:eastAsia="ar-SA"/>
              </w:rPr>
              <w:t xml:space="preserve"> мероприятия</w:t>
            </w:r>
          </w:p>
        </w:tc>
      </w:tr>
      <w:tr w:rsidR="000B2A27" w:rsidTr="000B2A27"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27" w:rsidRP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Всего</w:t>
            </w:r>
          </w:p>
        </w:tc>
        <w:tc>
          <w:tcPr>
            <w:tcW w:w="3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В том числе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</w:p>
        </w:tc>
      </w:tr>
      <w:tr w:rsidR="000B2A27" w:rsidTr="000B2A27"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val="en-US" w:eastAsia="ar-SA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</w:p>
        </w:tc>
        <w:tc>
          <w:tcPr>
            <w:tcW w:w="4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 xml:space="preserve">Федеральный </w:t>
            </w:r>
            <w:proofErr w:type="spellStart"/>
            <w:r>
              <w:rPr>
                <w:rFonts w:eastAsia="Times New Roman"/>
                <w:szCs w:val="28"/>
                <w:lang w:eastAsia="ar-SA"/>
              </w:rPr>
              <w:t>бюд</w:t>
            </w:r>
            <w:proofErr w:type="spellEnd"/>
          </w:p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proofErr w:type="spellStart"/>
            <w:r>
              <w:rPr>
                <w:rFonts w:eastAsia="Times New Roman"/>
                <w:szCs w:val="28"/>
                <w:lang w:eastAsia="ar-SA"/>
              </w:rPr>
              <w:t>жет</w:t>
            </w:r>
            <w:proofErr w:type="spellEnd"/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 xml:space="preserve">Областной </w:t>
            </w:r>
          </w:p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бюджет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Местный бюджет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Внебюджетные</w:t>
            </w:r>
          </w:p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источники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</w:p>
        </w:tc>
      </w:tr>
      <w:tr w:rsidR="000B2A27" w:rsidTr="000B2A27"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1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2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7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10</w:t>
            </w:r>
          </w:p>
        </w:tc>
      </w:tr>
      <w:tr w:rsidR="000B2A27" w:rsidTr="000B2A27">
        <w:trPr>
          <w:trHeight w:val="332"/>
        </w:trPr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1</w:t>
            </w:r>
          </w:p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proofErr w:type="spellStart"/>
            <w:r>
              <w:rPr>
                <w:rFonts w:eastAsia="Times New Roman"/>
                <w:szCs w:val="28"/>
                <w:lang w:eastAsia="ar-SA"/>
              </w:rPr>
              <w:t>Обеспече</w:t>
            </w:r>
            <w:proofErr w:type="spellEnd"/>
          </w:p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proofErr w:type="spellStart"/>
            <w:r>
              <w:rPr>
                <w:rFonts w:eastAsia="Times New Roman"/>
                <w:szCs w:val="28"/>
                <w:lang w:eastAsia="ar-SA"/>
              </w:rPr>
              <w:t>ние</w:t>
            </w:r>
            <w:proofErr w:type="spellEnd"/>
            <w:r>
              <w:rPr>
                <w:rFonts w:eastAsia="Times New Roman"/>
                <w:szCs w:val="28"/>
                <w:lang w:eastAsia="ar-SA"/>
              </w:rPr>
              <w:t xml:space="preserve"> деятельно</w:t>
            </w:r>
          </w:p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proofErr w:type="spellStart"/>
            <w:r>
              <w:rPr>
                <w:rFonts w:eastAsia="Times New Roman"/>
                <w:szCs w:val="28"/>
                <w:lang w:eastAsia="ar-SA"/>
              </w:rPr>
              <w:t>сти</w:t>
            </w:r>
            <w:proofErr w:type="spellEnd"/>
            <w:r>
              <w:rPr>
                <w:rFonts w:eastAsia="Times New Roman"/>
                <w:szCs w:val="28"/>
                <w:lang w:eastAsia="ar-SA"/>
              </w:rPr>
              <w:t xml:space="preserve"> советников директора по </w:t>
            </w:r>
            <w:proofErr w:type="spellStart"/>
            <w:r>
              <w:rPr>
                <w:rFonts w:eastAsia="Times New Roman"/>
                <w:szCs w:val="28"/>
                <w:lang w:eastAsia="ar-SA"/>
              </w:rPr>
              <w:t>воспита</w:t>
            </w:r>
            <w:proofErr w:type="spellEnd"/>
          </w:p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proofErr w:type="spellStart"/>
            <w:r>
              <w:rPr>
                <w:rFonts w:eastAsia="Times New Roman"/>
                <w:szCs w:val="28"/>
                <w:lang w:eastAsia="ar-SA"/>
              </w:rPr>
              <w:t>нию</w:t>
            </w:r>
            <w:proofErr w:type="spellEnd"/>
            <w:r>
              <w:rPr>
                <w:rFonts w:eastAsia="Times New Roman"/>
                <w:szCs w:val="28"/>
                <w:lang w:eastAsia="ar-SA"/>
              </w:rPr>
              <w:t xml:space="preserve"> и </w:t>
            </w:r>
            <w:proofErr w:type="spellStart"/>
            <w:r>
              <w:rPr>
                <w:rFonts w:eastAsia="Times New Roman"/>
                <w:szCs w:val="28"/>
                <w:lang w:eastAsia="ar-SA"/>
              </w:rPr>
              <w:t>взаимодей</w:t>
            </w:r>
            <w:proofErr w:type="spellEnd"/>
          </w:p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proofErr w:type="spellStart"/>
            <w:r>
              <w:rPr>
                <w:rFonts w:eastAsia="Times New Roman"/>
                <w:szCs w:val="28"/>
                <w:lang w:eastAsia="ar-SA"/>
              </w:rPr>
              <w:lastRenderedPageBreak/>
              <w:t>ствию</w:t>
            </w:r>
            <w:proofErr w:type="spellEnd"/>
            <w:r>
              <w:rPr>
                <w:rFonts w:eastAsia="Times New Roman"/>
                <w:szCs w:val="28"/>
                <w:lang w:eastAsia="ar-SA"/>
              </w:rPr>
              <w:t xml:space="preserve"> с детскими обществен</w:t>
            </w:r>
          </w:p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proofErr w:type="spellStart"/>
            <w:r>
              <w:rPr>
                <w:rFonts w:eastAsia="Times New Roman"/>
                <w:szCs w:val="28"/>
                <w:lang w:eastAsia="ar-SA"/>
              </w:rPr>
              <w:t>ными</w:t>
            </w:r>
            <w:proofErr w:type="spellEnd"/>
            <w:r>
              <w:rPr>
                <w:rFonts w:eastAsia="Times New Roman"/>
                <w:szCs w:val="28"/>
                <w:lang w:eastAsia="ar-SA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  <w:lang w:eastAsia="ar-SA"/>
              </w:rPr>
              <w:t>объедине</w:t>
            </w:r>
            <w:proofErr w:type="spellEnd"/>
          </w:p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proofErr w:type="spellStart"/>
            <w:r>
              <w:rPr>
                <w:rFonts w:eastAsia="Times New Roman"/>
                <w:szCs w:val="28"/>
                <w:lang w:eastAsia="ar-SA"/>
              </w:rPr>
              <w:t>ниями</w:t>
            </w:r>
            <w:proofErr w:type="spellEnd"/>
            <w:r>
              <w:rPr>
                <w:rFonts w:eastAsia="Times New Roman"/>
                <w:szCs w:val="28"/>
                <w:lang w:eastAsia="ar-SA"/>
              </w:rPr>
              <w:t xml:space="preserve"> в общеобразовательных </w:t>
            </w:r>
            <w:proofErr w:type="spellStart"/>
            <w:r>
              <w:rPr>
                <w:rFonts w:eastAsia="Times New Roman"/>
                <w:szCs w:val="28"/>
                <w:lang w:eastAsia="ar-SA"/>
              </w:rPr>
              <w:t>организа</w:t>
            </w:r>
            <w:proofErr w:type="spellEnd"/>
          </w:p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proofErr w:type="spellStart"/>
            <w:r>
              <w:rPr>
                <w:rFonts w:eastAsia="Times New Roman"/>
                <w:szCs w:val="28"/>
                <w:lang w:eastAsia="ar-SA"/>
              </w:rPr>
              <w:t>циях</w:t>
            </w:r>
            <w:proofErr w:type="spellEnd"/>
            <w:r>
              <w:rPr>
                <w:rFonts w:eastAsia="Times New Roman"/>
                <w:szCs w:val="28"/>
                <w:lang w:eastAsia="ar-SA"/>
              </w:rPr>
              <w:t xml:space="preserve"> (оплата труда)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lastRenderedPageBreak/>
              <w:t>Отдел по образованию и социальной политике Администр</w:t>
            </w:r>
            <w:r>
              <w:rPr>
                <w:rFonts w:eastAsia="Times New Roman"/>
                <w:szCs w:val="28"/>
                <w:lang w:eastAsia="ar-SA"/>
              </w:rPr>
              <w:lastRenderedPageBreak/>
              <w:t>ации Ольховского муниципального района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lastRenderedPageBreak/>
              <w:t>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shd w:val="clear" w:color="auto" w:fill="FFFFFF"/>
                <w:lang w:eastAsia="ar-SA"/>
              </w:rPr>
            </w:pPr>
            <w:r>
              <w:rPr>
                <w:rFonts w:eastAsia="Times New Roman"/>
                <w:szCs w:val="28"/>
                <w:shd w:val="clear" w:color="auto" w:fill="FFFFFF"/>
                <w:lang w:eastAsia="ar-SA"/>
              </w:rPr>
              <w:t>3439,5</w:t>
            </w:r>
          </w:p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3439,5</w:t>
            </w:r>
          </w:p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3439,5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shd w:val="clear" w:color="auto" w:fill="FFFFFF"/>
                <w:lang w:eastAsia="ar-SA"/>
              </w:rPr>
              <w:t>3370,7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68,8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0,0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0,0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shd w:val="clear" w:color="auto" w:fill="FFFFFF"/>
                <w:lang w:eastAsia="ar-SA"/>
              </w:rPr>
            </w:pPr>
            <w:proofErr w:type="spellStart"/>
            <w:r>
              <w:rPr>
                <w:rFonts w:eastAsia="Times New Roman"/>
                <w:szCs w:val="28"/>
                <w:shd w:val="clear" w:color="auto" w:fill="FFFFFF"/>
                <w:lang w:eastAsia="ar-SA"/>
              </w:rPr>
              <w:t>Обновле</w:t>
            </w:r>
            <w:proofErr w:type="spellEnd"/>
          </w:p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shd w:val="clear" w:color="auto" w:fill="FFFFFF"/>
                <w:lang w:eastAsia="ar-SA"/>
              </w:rPr>
            </w:pPr>
            <w:proofErr w:type="spellStart"/>
            <w:r>
              <w:rPr>
                <w:rFonts w:eastAsia="Times New Roman"/>
                <w:szCs w:val="28"/>
                <w:shd w:val="clear" w:color="auto" w:fill="FFFFFF"/>
                <w:lang w:eastAsia="ar-SA"/>
              </w:rPr>
              <w:t>ние</w:t>
            </w:r>
            <w:proofErr w:type="spellEnd"/>
            <w:r>
              <w:rPr>
                <w:rFonts w:eastAsia="Times New Roman"/>
                <w:szCs w:val="28"/>
                <w:shd w:val="clear" w:color="auto" w:fill="FFFFFF"/>
                <w:lang w:eastAsia="ar-SA"/>
              </w:rPr>
              <w:t xml:space="preserve"> содержа</w:t>
            </w:r>
          </w:p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shd w:val="clear" w:color="auto" w:fill="FFFFFF"/>
                <w:lang w:eastAsia="ar-SA"/>
              </w:rPr>
            </w:pPr>
            <w:proofErr w:type="spellStart"/>
            <w:r>
              <w:rPr>
                <w:rFonts w:eastAsia="Times New Roman"/>
                <w:szCs w:val="28"/>
                <w:shd w:val="clear" w:color="auto" w:fill="FFFFFF"/>
                <w:lang w:eastAsia="ar-SA"/>
              </w:rPr>
              <w:t>ния</w:t>
            </w:r>
            <w:proofErr w:type="spellEnd"/>
            <w:r>
              <w:rPr>
                <w:rFonts w:eastAsia="Times New Roman"/>
                <w:szCs w:val="28"/>
                <w:shd w:val="clear" w:color="auto" w:fill="FFFFFF"/>
                <w:lang w:eastAsia="ar-SA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  <w:shd w:val="clear" w:color="auto" w:fill="FFFFFF"/>
                <w:lang w:eastAsia="ar-SA"/>
              </w:rPr>
              <w:t>воспита</w:t>
            </w:r>
            <w:proofErr w:type="spellEnd"/>
          </w:p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shd w:val="clear" w:color="auto" w:fill="FFFFFF"/>
                <w:lang w:eastAsia="ar-SA"/>
              </w:rPr>
            </w:pPr>
            <w:proofErr w:type="spellStart"/>
            <w:r>
              <w:rPr>
                <w:rFonts w:eastAsia="Times New Roman"/>
                <w:szCs w:val="28"/>
                <w:shd w:val="clear" w:color="auto" w:fill="FFFFFF"/>
                <w:lang w:eastAsia="ar-SA"/>
              </w:rPr>
              <w:t>ния</w:t>
            </w:r>
            <w:proofErr w:type="spellEnd"/>
            <w:r>
              <w:rPr>
                <w:rFonts w:eastAsia="Times New Roman"/>
                <w:szCs w:val="28"/>
                <w:shd w:val="clear" w:color="auto" w:fill="FFFFFF"/>
                <w:lang w:eastAsia="ar-SA"/>
              </w:rPr>
              <w:t xml:space="preserve"> в школе за счет </w:t>
            </w:r>
            <w:proofErr w:type="spellStart"/>
            <w:r>
              <w:rPr>
                <w:rFonts w:eastAsia="Times New Roman"/>
                <w:szCs w:val="28"/>
                <w:shd w:val="clear" w:color="auto" w:fill="FFFFFF"/>
                <w:lang w:eastAsia="ar-SA"/>
              </w:rPr>
              <w:t>использо</w:t>
            </w:r>
            <w:proofErr w:type="spellEnd"/>
          </w:p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shd w:val="clear" w:color="auto" w:fill="FFFFFF"/>
                <w:lang w:eastAsia="ar-SA"/>
              </w:rPr>
            </w:pPr>
            <w:proofErr w:type="spellStart"/>
            <w:r>
              <w:rPr>
                <w:rFonts w:eastAsia="Times New Roman"/>
                <w:szCs w:val="28"/>
                <w:shd w:val="clear" w:color="auto" w:fill="FFFFFF"/>
                <w:lang w:eastAsia="ar-SA"/>
              </w:rPr>
              <w:t>вания</w:t>
            </w:r>
            <w:proofErr w:type="spellEnd"/>
            <w:r>
              <w:rPr>
                <w:rFonts w:eastAsia="Times New Roman"/>
                <w:szCs w:val="28"/>
                <w:shd w:val="clear" w:color="auto" w:fill="FFFFFF"/>
                <w:lang w:eastAsia="ar-SA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  <w:shd w:val="clear" w:color="auto" w:fill="FFFFFF"/>
                <w:lang w:eastAsia="ar-SA"/>
              </w:rPr>
              <w:t>специаль</w:t>
            </w:r>
            <w:proofErr w:type="spellEnd"/>
          </w:p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shd w:val="clear" w:color="auto" w:fill="FFFFFF"/>
                <w:lang w:eastAsia="ar-SA"/>
              </w:rPr>
            </w:pPr>
            <w:r>
              <w:rPr>
                <w:rFonts w:eastAsia="Times New Roman"/>
                <w:szCs w:val="28"/>
                <w:shd w:val="clear" w:color="auto" w:fill="FFFFFF"/>
                <w:lang w:eastAsia="ar-SA"/>
              </w:rPr>
              <w:lastRenderedPageBreak/>
              <w:t xml:space="preserve">но разработанного контента; помощь в организации </w:t>
            </w:r>
            <w:proofErr w:type="spellStart"/>
            <w:r>
              <w:rPr>
                <w:rFonts w:eastAsia="Times New Roman"/>
                <w:szCs w:val="28"/>
                <w:shd w:val="clear" w:color="auto" w:fill="FFFFFF"/>
                <w:lang w:eastAsia="ar-SA"/>
              </w:rPr>
              <w:t>реаль</w:t>
            </w:r>
            <w:proofErr w:type="spellEnd"/>
          </w:p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shd w:val="clear" w:color="auto" w:fill="FFFFFF"/>
                <w:lang w:eastAsia="ar-SA"/>
              </w:rPr>
            </w:pPr>
            <w:r>
              <w:rPr>
                <w:rFonts w:eastAsia="Times New Roman"/>
                <w:szCs w:val="28"/>
                <w:shd w:val="clear" w:color="auto" w:fill="FFFFFF"/>
                <w:lang w:eastAsia="ar-SA"/>
              </w:rPr>
              <w:t>ной воспитательной работе с детским сообществом, школь</w:t>
            </w:r>
          </w:p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proofErr w:type="spellStart"/>
            <w:r>
              <w:rPr>
                <w:rFonts w:eastAsia="Times New Roman"/>
                <w:szCs w:val="28"/>
                <w:shd w:val="clear" w:color="auto" w:fill="FFFFFF"/>
                <w:lang w:eastAsia="ar-SA"/>
              </w:rPr>
              <w:t>ным</w:t>
            </w:r>
            <w:proofErr w:type="spellEnd"/>
            <w:r>
              <w:rPr>
                <w:rFonts w:eastAsia="Times New Roman"/>
                <w:szCs w:val="28"/>
                <w:shd w:val="clear" w:color="auto" w:fill="FFFFFF"/>
                <w:lang w:eastAsia="ar-SA"/>
              </w:rPr>
              <w:t xml:space="preserve"> самоуправлением </w:t>
            </w:r>
          </w:p>
        </w:tc>
      </w:tr>
      <w:tr w:rsidR="000B2A27" w:rsidTr="000B2A27"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2026</w:t>
            </w:r>
          </w:p>
        </w:tc>
        <w:tc>
          <w:tcPr>
            <w:tcW w:w="4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3370,7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68,8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0,0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0,0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</w:p>
        </w:tc>
      </w:tr>
      <w:tr w:rsidR="000B2A27" w:rsidTr="000B2A27"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2027</w:t>
            </w:r>
          </w:p>
        </w:tc>
        <w:tc>
          <w:tcPr>
            <w:tcW w:w="4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3370,7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68,8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0,0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0,0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</w:p>
        </w:tc>
      </w:tr>
      <w:tr w:rsidR="000B2A27" w:rsidTr="000B2A27">
        <w:trPr>
          <w:trHeight w:val="332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lastRenderedPageBreak/>
              <w:t>2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Обеспечение выплат ежемесячного денежного вознаграждения советникам директора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Отдел по образованию и социальной политике Администрации Ольховского муниципального района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2025</w:t>
            </w:r>
          </w:p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2026</w:t>
            </w:r>
          </w:p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1075,8</w:t>
            </w:r>
          </w:p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1093,7</w:t>
            </w:r>
          </w:p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1093,7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1075,8</w:t>
            </w:r>
          </w:p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1093,7</w:t>
            </w:r>
          </w:p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1093,7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0,0</w:t>
            </w:r>
          </w:p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0</w:t>
            </w:r>
          </w:p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0,0</w:t>
            </w:r>
          </w:p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0</w:t>
            </w:r>
          </w:p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0,0</w:t>
            </w:r>
          </w:p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0</w:t>
            </w:r>
          </w:p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shd w:val="clear" w:color="auto" w:fill="FFFFFF"/>
                <w:lang w:eastAsia="ar-SA"/>
              </w:rPr>
            </w:pPr>
            <w:proofErr w:type="spellStart"/>
            <w:r>
              <w:rPr>
                <w:rFonts w:eastAsia="Times New Roman"/>
                <w:szCs w:val="28"/>
                <w:shd w:val="clear" w:color="auto" w:fill="FFFFFF"/>
                <w:lang w:eastAsia="ar-SA"/>
              </w:rPr>
              <w:t>Обновле</w:t>
            </w:r>
            <w:proofErr w:type="spellEnd"/>
          </w:p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shd w:val="clear" w:color="auto" w:fill="FFFFFF"/>
                <w:lang w:eastAsia="ar-SA"/>
              </w:rPr>
            </w:pPr>
            <w:proofErr w:type="spellStart"/>
            <w:r>
              <w:rPr>
                <w:rFonts w:eastAsia="Times New Roman"/>
                <w:szCs w:val="28"/>
                <w:shd w:val="clear" w:color="auto" w:fill="FFFFFF"/>
                <w:lang w:eastAsia="ar-SA"/>
              </w:rPr>
              <w:t>ние</w:t>
            </w:r>
            <w:proofErr w:type="spellEnd"/>
            <w:r>
              <w:rPr>
                <w:rFonts w:eastAsia="Times New Roman"/>
                <w:szCs w:val="28"/>
                <w:shd w:val="clear" w:color="auto" w:fill="FFFFFF"/>
                <w:lang w:eastAsia="ar-SA"/>
              </w:rPr>
              <w:t xml:space="preserve"> содержа</w:t>
            </w:r>
          </w:p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shd w:val="clear" w:color="auto" w:fill="FFFFFF"/>
                <w:lang w:eastAsia="ar-SA"/>
              </w:rPr>
            </w:pPr>
            <w:proofErr w:type="spellStart"/>
            <w:r>
              <w:rPr>
                <w:rFonts w:eastAsia="Times New Roman"/>
                <w:szCs w:val="28"/>
                <w:shd w:val="clear" w:color="auto" w:fill="FFFFFF"/>
                <w:lang w:eastAsia="ar-SA"/>
              </w:rPr>
              <w:t>ния</w:t>
            </w:r>
            <w:proofErr w:type="spellEnd"/>
            <w:r>
              <w:rPr>
                <w:rFonts w:eastAsia="Times New Roman"/>
                <w:szCs w:val="28"/>
                <w:shd w:val="clear" w:color="auto" w:fill="FFFFFF"/>
                <w:lang w:eastAsia="ar-SA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  <w:shd w:val="clear" w:color="auto" w:fill="FFFFFF"/>
                <w:lang w:eastAsia="ar-SA"/>
              </w:rPr>
              <w:t>воспита</w:t>
            </w:r>
            <w:proofErr w:type="spellEnd"/>
          </w:p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shd w:val="clear" w:color="auto" w:fill="FFFFFF"/>
                <w:lang w:eastAsia="ar-SA"/>
              </w:rPr>
            </w:pPr>
            <w:proofErr w:type="spellStart"/>
            <w:r>
              <w:rPr>
                <w:rFonts w:eastAsia="Times New Roman"/>
                <w:szCs w:val="28"/>
                <w:shd w:val="clear" w:color="auto" w:fill="FFFFFF"/>
                <w:lang w:eastAsia="ar-SA"/>
              </w:rPr>
              <w:t>ния</w:t>
            </w:r>
            <w:proofErr w:type="spellEnd"/>
            <w:r>
              <w:rPr>
                <w:rFonts w:eastAsia="Times New Roman"/>
                <w:szCs w:val="28"/>
                <w:shd w:val="clear" w:color="auto" w:fill="FFFFFF"/>
                <w:lang w:eastAsia="ar-SA"/>
              </w:rPr>
              <w:t xml:space="preserve"> в школе за счет </w:t>
            </w:r>
            <w:proofErr w:type="spellStart"/>
            <w:r>
              <w:rPr>
                <w:rFonts w:eastAsia="Times New Roman"/>
                <w:szCs w:val="28"/>
                <w:shd w:val="clear" w:color="auto" w:fill="FFFFFF"/>
                <w:lang w:eastAsia="ar-SA"/>
              </w:rPr>
              <w:t>использо</w:t>
            </w:r>
            <w:proofErr w:type="spellEnd"/>
          </w:p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shd w:val="clear" w:color="auto" w:fill="FFFFFF"/>
                <w:lang w:eastAsia="ar-SA"/>
              </w:rPr>
            </w:pPr>
            <w:proofErr w:type="spellStart"/>
            <w:r>
              <w:rPr>
                <w:rFonts w:eastAsia="Times New Roman"/>
                <w:szCs w:val="28"/>
                <w:shd w:val="clear" w:color="auto" w:fill="FFFFFF"/>
                <w:lang w:eastAsia="ar-SA"/>
              </w:rPr>
              <w:t>вания</w:t>
            </w:r>
            <w:proofErr w:type="spellEnd"/>
            <w:r>
              <w:rPr>
                <w:rFonts w:eastAsia="Times New Roman"/>
                <w:szCs w:val="28"/>
                <w:shd w:val="clear" w:color="auto" w:fill="FFFFFF"/>
                <w:lang w:eastAsia="ar-SA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  <w:shd w:val="clear" w:color="auto" w:fill="FFFFFF"/>
                <w:lang w:eastAsia="ar-SA"/>
              </w:rPr>
              <w:t>специаль</w:t>
            </w:r>
            <w:proofErr w:type="spellEnd"/>
          </w:p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shd w:val="clear" w:color="auto" w:fill="FFFFFF"/>
                <w:lang w:eastAsia="ar-SA"/>
              </w:rPr>
            </w:pPr>
            <w:r>
              <w:rPr>
                <w:rFonts w:eastAsia="Times New Roman"/>
                <w:szCs w:val="28"/>
                <w:shd w:val="clear" w:color="auto" w:fill="FFFFFF"/>
                <w:lang w:eastAsia="ar-SA"/>
              </w:rPr>
              <w:t xml:space="preserve">но разработанного контента; </w:t>
            </w:r>
            <w:proofErr w:type="gramStart"/>
            <w:r>
              <w:rPr>
                <w:rFonts w:eastAsia="Times New Roman"/>
                <w:szCs w:val="28"/>
                <w:shd w:val="clear" w:color="auto" w:fill="FFFFFF"/>
                <w:lang w:eastAsia="ar-SA"/>
              </w:rPr>
              <w:t>помощь  в</w:t>
            </w:r>
            <w:proofErr w:type="gramEnd"/>
            <w:r>
              <w:rPr>
                <w:rFonts w:eastAsia="Times New Roman"/>
                <w:szCs w:val="28"/>
                <w:shd w:val="clear" w:color="auto" w:fill="FFFFFF"/>
                <w:lang w:eastAsia="ar-SA"/>
              </w:rPr>
              <w:t xml:space="preserve"> организации </w:t>
            </w:r>
            <w:proofErr w:type="spellStart"/>
            <w:r>
              <w:rPr>
                <w:rFonts w:eastAsia="Times New Roman"/>
                <w:szCs w:val="28"/>
                <w:shd w:val="clear" w:color="auto" w:fill="FFFFFF"/>
                <w:lang w:eastAsia="ar-SA"/>
              </w:rPr>
              <w:t>реаль</w:t>
            </w:r>
            <w:proofErr w:type="spellEnd"/>
          </w:p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shd w:val="clear" w:color="auto" w:fill="FFFFFF"/>
                <w:lang w:eastAsia="ar-SA"/>
              </w:rPr>
            </w:pPr>
            <w:r>
              <w:rPr>
                <w:rFonts w:eastAsia="Times New Roman"/>
                <w:szCs w:val="28"/>
                <w:shd w:val="clear" w:color="auto" w:fill="FFFFFF"/>
                <w:lang w:eastAsia="ar-SA"/>
              </w:rPr>
              <w:t>ной воспитательной работе с детским сообществом, школь</w:t>
            </w:r>
          </w:p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  <w:proofErr w:type="spellStart"/>
            <w:r>
              <w:rPr>
                <w:rFonts w:eastAsia="Times New Roman"/>
                <w:szCs w:val="28"/>
                <w:shd w:val="clear" w:color="auto" w:fill="FFFFFF"/>
                <w:lang w:eastAsia="ar-SA"/>
              </w:rPr>
              <w:t>ным</w:t>
            </w:r>
            <w:proofErr w:type="spellEnd"/>
            <w:r>
              <w:rPr>
                <w:rFonts w:eastAsia="Times New Roman"/>
                <w:szCs w:val="28"/>
                <w:shd w:val="clear" w:color="auto" w:fill="FFFFFF"/>
                <w:lang w:eastAsia="ar-SA"/>
              </w:rPr>
              <w:t xml:space="preserve"> самоуправлением </w:t>
            </w:r>
          </w:p>
        </w:tc>
      </w:tr>
      <w:tr w:rsidR="000B2A27" w:rsidTr="000B2A27"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</w:p>
        </w:tc>
        <w:tc>
          <w:tcPr>
            <w:tcW w:w="2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b/>
                <w:szCs w:val="28"/>
                <w:lang w:eastAsia="ar-SA"/>
              </w:rPr>
            </w:pPr>
            <w:r>
              <w:rPr>
                <w:rFonts w:eastAsia="Times New Roman"/>
                <w:b/>
                <w:szCs w:val="28"/>
                <w:lang w:eastAsia="ar-SA"/>
              </w:rPr>
              <w:t>Итого по муниципальной программе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b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b/>
                <w:szCs w:val="28"/>
                <w:lang w:eastAsia="ar-SA"/>
              </w:rPr>
            </w:pPr>
            <w:r>
              <w:rPr>
                <w:rFonts w:eastAsia="Times New Roman"/>
                <w:b/>
                <w:szCs w:val="28"/>
                <w:lang w:eastAsia="ar-SA"/>
              </w:rPr>
              <w:t>13581,7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b/>
                <w:szCs w:val="28"/>
                <w:lang w:eastAsia="ar-SA"/>
              </w:rPr>
            </w:pPr>
            <w:r>
              <w:rPr>
                <w:rFonts w:eastAsia="Times New Roman"/>
                <w:b/>
                <w:szCs w:val="28"/>
                <w:lang w:eastAsia="ar-SA"/>
              </w:rPr>
              <w:t>13375,3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b/>
                <w:szCs w:val="28"/>
                <w:lang w:eastAsia="ar-SA"/>
              </w:rPr>
            </w:pPr>
            <w:r>
              <w:rPr>
                <w:rFonts w:eastAsia="Times New Roman"/>
                <w:b/>
                <w:szCs w:val="28"/>
                <w:lang w:eastAsia="ar-SA"/>
              </w:rPr>
              <w:t>206,4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b/>
                <w:szCs w:val="28"/>
                <w:lang w:eastAsia="ar-SA"/>
              </w:rPr>
            </w:pPr>
            <w:r>
              <w:rPr>
                <w:rFonts w:eastAsia="Times New Roman"/>
                <w:b/>
                <w:szCs w:val="28"/>
                <w:lang w:eastAsia="ar-SA"/>
              </w:rPr>
              <w:t>0,0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b/>
                <w:szCs w:val="28"/>
                <w:lang w:eastAsia="ar-SA"/>
              </w:rPr>
            </w:pPr>
            <w:r>
              <w:rPr>
                <w:rFonts w:eastAsia="Times New Roman"/>
                <w:b/>
                <w:szCs w:val="28"/>
                <w:lang w:eastAsia="ar-SA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A27" w:rsidRDefault="000B2A27">
            <w:pPr>
              <w:spacing w:after="0" w:line="240" w:lineRule="auto"/>
              <w:jc w:val="both"/>
              <w:rPr>
                <w:rFonts w:eastAsia="Times New Roman"/>
                <w:szCs w:val="28"/>
                <w:lang w:eastAsia="ar-SA"/>
              </w:rPr>
            </w:pPr>
          </w:p>
        </w:tc>
      </w:tr>
    </w:tbl>
    <w:p w:rsidR="000B2A27" w:rsidRDefault="000B2A27" w:rsidP="000B2A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1.3 Раздел 6. «Обоснование объема финансовых ресурсов, необходимых для реализации муниципальной программы» изложить в следующей редакции:</w:t>
      </w:r>
    </w:p>
    <w:p w:rsidR="000B2A27" w:rsidRDefault="000B2A27" w:rsidP="000B2A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Общая потребность в финансовых ресурсах на реализацию программы за счет средств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федерального бюджета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составит 13581,7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тыс. рублей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Средства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областного бюджета – 206,4 тыс. рублей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 Привлечение средств муниципального бюджета не требуется.</w:t>
      </w:r>
    </w:p>
    <w:p w:rsidR="000B2A27" w:rsidRDefault="000B2A27" w:rsidP="000B2A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Ресурсное обеспечение муниципальной программы Администрации Ольховского муниципального района Волгоградской области за счет средств, привлеченных из различных источников финансирования с распределением по главным распорядителям средств районного бюджета указано в таблице 3.</w:t>
      </w:r>
    </w:p>
    <w:p w:rsidR="000B2A27" w:rsidRDefault="000B2A27" w:rsidP="000B2A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B2A27" w:rsidRDefault="000B2A27" w:rsidP="000B2A2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Таблица 3</w:t>
      </w:r>
    </w:p>
    <w:p w:rsidR="000B2A27" w:rsidRDefault="000B2A27" w:rsidP="000B2A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Ресурсное обеспечение</w:t>
      </w:r>
    </w:p>
    <w:p w:rsidR="000B2A27" w:rsidRDefault="000B2A27" w:rsidP="000B2A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муниципальной программы Администрации Ольховского муниципального района Волгоградской области за счет средств, привлеченных из различных источников финансирования с распределением по главным распорядителям средств районного бюджета</w:t>
      </w:r>
    </w:p>
    <w:tbl>
      <w:tblPr>
        <w:tblStyle w:val="1"/>
        <w:tblW w:w="954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354"/>
        <w:gridCol w:w="879"/>
        <w:gridCol w:w="1841"/>
        <w:gridCol w:w="993"/>
        <w:gridCol w:w="1134"/>
        <w:gridCol w:w="992"/>
        <w:gridCol w:w="1134"/>
        <w:gridCol w:w="1213"/>
      </w:tblGrid>
      <w:tr w:rsidR="000B2A27" w:rsidTr="000B2A27">
        <w:trPr>
          <w:trHeight w:val="272"/>
        </w:trPr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Наименование муниципальной программы, подпрограммы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Год реализации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Наименование ответственного исполнителя, соисполнителя муниципальной программы, подпрограммы</w:t>
            </w:r>
          </w:p>
        </w:tc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 xml:space="preserve">Объемы и источники финансирования (тыс. </w:t>
            </w:r>
            <w:proofErr w:type="spellStart"/>
            <w:r>
              <w:rPr>
                <w:rFonts w:eastAsia="Times New Roman"/>
                <w:szCs w:val="28"/>
                <w:lang w:eastAsia="ar-SA"/>
              </w:rPr>
              <w:t>руб</w:t>
            </w:r>
            <w:proofErr w:type="spellEnd"/>
            <w:r>
              <w:rPr>
                <w:rFonts w:eastAsia="Times New Roman"/>
                <w:szCs w:val="28"/>
                <w:lang w:eastAsia="ar-SA"/>
              </w:rPr>
              <w:t>)</w:t>
            </w:r>
          </w:p>
        </w:tc>
      </w:tr>
      <w:tr w:rsidR="000B2A27" w:rsidTr="000B2A27">
        <w:trPr>
          <w:trHeight w:val="145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Всего</w:t>
            </w:r>
          </w:p>
        </w:tc>
        <w:tc>
          <w:tcPr>
            <w:tcW w:w="4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В том числе</w:t>
            </w:r>
          </w:p>
        </w:tc>
      </w:tr>
      <w:tr w:rsidR="000B2A27" w:rsidTr="000B2A27">
        <w:trPr>
          <w:trHeight w:val="145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  <w:proofErr w:type="spellStart"/>
            <w:r>
              <w:rPr>
                <w:rFonts w:eastAsia="Times New Roman"/>
                <w:szCs w:val="28"/>
                <w:lang w:eastAsia="ar-SA"/>
              </w:rPr>
              <w:t>Федера</w:t>
            </w:r>
            <w:proofErr w:type="spellEnd"/>
          </w:p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  <w:proofErr w:type="spellStart"/>
            <w:r>
              <w:rPr>
                <w:rFonts w:eastAsia="Times New Roman"/>
                <w:szCs w:val="28"/>
                <w:lang w:eastAsia="ar-SA"/>
              </w:rPr>
              <w:t>льный</w:t>
            </w:r>
            <w:proofErr w:type="spellEnd"/>
            <w:r>
              <w:rPr>
                <w:rFonts w:eastAsia="Times New Roman"/>
                <w:szCs w:val="28"/>
                <w:lang w:eastAsia="ar-SA"/>
              </w:rPr>
              <w:t xml:space="preserve">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 xml:space="preserve">Областной </w:t>
            </w:r>
          </w:p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  <w:proofErr w:type="spellStart"/>
            <w:r>
              <w:rPr>
                <w:rFonts w:eastAsia="Times New Roman"/>
                <w:szCs w:val="28"/>
                <w:lang w:eastAsia="ar-SA"/>
              </w:rPr>
              <w:t>бюд</w:t>
            </w:r>
            <w:proofErr w:type="spellEnd"/>
          </w:p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  <w:proofErr w:type="spellStart"/>
            <w:r>
              <w:rPr>
                <w:rFonts w:eastAsia="Times New Roman"/>
                <w:szCs w:val="28"/>
                <w:lang w:eastAsia="ar-SA"/>
              </w:rPr>
              <w:t>жет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Мест</w:t>
            </w:r>
          </w:p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  <w:proofErr w:type="spellStart"/>
            <w:r>
              <w:rPr>
                <w:rFonts w:eastAsia="Times New Roman"/>
                <w:szCs w:val="28"/>
                <w:lang w:eastAsia="ar-SA"/>
              </w:rPr>
              <w:t>ный</w:t>
            </w:r>
            <w:proofErr w:type="spellEnd"/>
            <w:r>
              <w:rPr>
                <w:rFonts w:eastAsia="Times New Roman"/>
                <w:szCs w:val="28"/>
                <w:lang w:eastAsia="ar-SA"/>
              </w:rPr>
              <w:t xml:space="preserve"> бюджет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  <w:proofErr w:type="spellStart"/>
            <w:r>
              <w:rPr>
                <w:rFonts w:eastAsia="Times New Roman"/>
                <w:szCs w:val="28"/>
                <w:lang w:eastAsia="ar-SA"/>
              </w:rPr>
              <w:t>Внебюд</w:t>
            </w:r>
            <w:proofErr w:type="spellEnd"/>
          </w:p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  <w:proofErr w:type="spellStart"/>
            <w:r>
              <w:rPr>
                <w:rFonts w:eastAsia="Times New Roman"/>
                <w:szCs w:val="28"/>
                <w:lang w:eastAsia="ar-SA"/>
              </w:rPr>
              <w:t>жетные</w:t>
            </w:r>
            <w:proofErr w:type="spellEnd"/>
          </w:p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  <w:proofErr w:type="spellStart"/>
            <w:r>
              <w:rPr>
                <w:rFonts w:eastAsia="Times New Roman"/>
                <w:szCs w:val="28"/>
                <w:lang w:eastAsia="ar-SA"/>
              </w:rPr>
              <w:t>источни</w:t>
            </w:r>
            <w:proofErr w:type="spellEnd"/>
          </w:p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  <w:proofErr w:type="spellStart"/>
            <w:r>
              <w:rPr>
                <w:rFonts w:eastAsia="Times New Roman"/>
                <w:szCs w:val="28"/>
                <w:lang w:eastAsia="ar-SA"/>
              </w:rPr>
              <w:t>ки</w:t>
            </w:r>
            <w:proofErr w:type="spellEnd"/>
          </w:p>
        </w:tc>
      </w:tr>
      <w:tr w:rsidR="000B2A27" w:rsidTr="000B2A27">
        <w:trPr>
          <w:trHeight w:val="272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7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8</w:t>
            </w:r>
          </w:p>
        </w:tc>
      </w:tr>
      <w:tr w:rsidR="000B2A27" w:rsidTr="000B2A27">
        <w:trPr>
          <w:trHeight w:val="335"/>
        </w:trPr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A27" w:rsidRDefault="000B2A27">
            <w:pPr>
              <w:spacing w:after="0" w:line="240" w:lineRule="auto"/>
              <w:jc w:val="center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 xml:space="preserve">«Обеспечение мероприятий по обеспечению деятельности советников директора по </w:t>
            </w:r>
            <w:r>
              <w:rPr>
                <w:rFonts w:eastAsia="Times New Roman"/>
                <w:szCs w:val="28"/>
                <w:lang w:eastAsia="ar-SA"/>
              </w:rPr>
              <w:lastRenderedPageBreak/>
              <w:t xml:space="preserve">воспитанию и взаимодействию с детскими общественными объединениями </w:t>
            </w:r>
            <w:proofErr w:type="gramStart"/>
            <w:r>
              <w:rPr>
                <w:rFonts w:eastAsia="Times New Roman"/>
                <w:szCs w:val="28"/>
                <w:lang w:eastAsia="ar-SA"/>
              </w:rPr>
              <w:t xml:space="preserve">в  </w:t>
            </w:r>
            <w:proofErr w:type="spellStart"/>
            <w:r>
              <w:rPr>
                <w:rFonts w:eastAsia="Times New Roman"/>
                <w:szCs w:val="28"/>
                <w:lang w:eastAsia="ar-SA"/>
              </w:rPr>
              <w:t>общеобразовате</w:t>
            </w:r>
            <w:proofErr w:type="spellEnd"/>
            <w:proofErr w:type="gramEnd"/>
          </w:p>
          <w:p w:rsidR="000B2A27" w:rsidRDefault="000B2A27">
            <w:pPr>
              <w:spacing w:after="0" w:line="240" w:lineRule="auto"/>
              <w:jc w:val="center"/>
              <w:rPr>
                <w:rFonts w:eastAsia="Times New Roman"/>
                <w:szCs w:val="28"/>
                <w:lang w:eastAsia="ar-SA"/>
              </w:rPr>
            </w:pPr>
            <w:proofErr w:type="spellStart"/>
            <w:r>
              <w:rPr>
                <w:rFonts w:eastAsia="Times New Roman"/>
                <w:szCs w:val="28"/>
                <w:lang w:eastAsia="ar-SA"/>
              </w:rPr>
              <w:t>льных</w:t>
            </w:r>
            <w:proofErr w:type="spellEnd"/>
            <w:r>
              <w:rPr>
                <w:rFonts w:eastAsia="Times New Roman"/>
                <w:szCs w:val="28"/>
                <w:lang w:eastAsia="ar-SA"/>
              </w:rPr>
              <w:t xml:space="preserve"> организациях Ольховского муниципального района в 2022-2024 годах»</w:t>
            </w:r>
          </w:p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lastRenderedPageBreak/>
              <w:t>2025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shd w:val="clear" w:color="auto" w:fill="FFFFFF"/>
                <w:lang w:eastAsia="ar-SA"/>
              </w:rPr>
            </w:pPr>
          </w:p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shd w:val="clear" w:color="auto" w:fill="FFFFFF"/>
                <w:lang w:eastAsia="ar-SA"/>
              </w:rPr>
            </w:pPr>
            <w:r>
              <w:rPr>
                <w:rFonts w:eastAsia="Times New Roman"/>
                <w:szCs w:val="28"/>
                <w:shd w:val="clear" w:color="auto" w:fill="FFFFFF"/>
                <w:lang w:eastAsia="ar-SA"/>
              </w:rPr>
              <w:t>Отдел по образованию и социальной политике Администрации Ольховского муниципального района Волгоградской области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shd w:val="clear" w:color="auto" w:fill="FFFFFF"/>
                <w:lang w:eastAsia="ar-SA"/>
              </w:rPr>
            </w:pPr>
            <w:r>
              <w:rPr>
                <w:rFonts w:eastAsia="Times New Roman"/>
                <w:szCs w:val="28"/>
                <w:shd w:val="clear" w:color="auto" w:fill="FFFFFF"/>
                <w:lang w:eastAsia="ar-SA"/>
              </w:rPr>
              <w:t>4515,3</w:t>
            </w:r>
          </w:p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shd w:val="clear" w:color="auto" w:fill="FFFFFF"/>
                <w:lang w:eastAsia="ar-SA"/>
              </w:rPr>
            </w:pPr>
            <w:r>
              <w:rPr>
                <w:rFonts w:eastAsia="Times New Roman"/>
                <w:szCs w:val="28"/>
                <w:shd w:val="clear" w:color="auto" w:fill="FFFFFF"/>
                <w:lang w:eastAsia="ar-SA"/>
              </w:rPr>
              <w:t>4533,2</w:t>
            </w:r>
          </w:p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shd w:val="clear" w:color="auto" w:fill="FFFFFF"/>
                <w:lang w:eastAsia="ar-SA"/>
              </w:rPr>
            </w:pPr>
            <w:r>
              <w:rPr>
                <w:rFonts w:eastAsia="Times New Roman"/>
                <w:szCs w:val="28"/>
                <w:shd w:val="clear" w:color="auto" w:fill="FFFFFF"/>
                <w:lang w:eastAsia="ar-SA"/>
              </w:rPr>
              <w:t>4533,2</w:t>
            </w:r>
          </w:p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shd w:val="clear" w:color="auto" w:fill="FFFFFF"/>
                <w:lang w:eastAsia="ar-SA"/>
              </w:rPr>
              <w:t>4446,5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68,8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0,0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0,0</w:t>
            </w:r>
          </w:p>
        </w:tc>
      </w:tr>
      <w:tr w:rsidR="000B2A27" w:rsidTr="000B2A27">
        <w:trPr>
          <w:trHeight w:val="145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2026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shd w:val="clear" w:color="auto" w:fill="FFFFFF"/>
                <w:lang w:eastAsia="ar-SA"/>
              </w:rPr>
            </w:pPr>
          </w:p>
        </w:tc>
        <w:tc>
          <w:tcPr>
            <w:tcW w:w="5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4464,4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68,8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0,0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0,0</w:t>
            </w:r>
          </w:p>
        </w:tc>
      </w:tr>
      <w:tr w:rsidR="000B2A27" w:rsidTr="000B2A27">
        <w:trPr>
          <w:trHeight w:val="145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2027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shd w:val="clear" w:color="auto" w:fill="FFFFFF"/>
                <w:lang w:eastAsia="ar-SA"/>
              </w:rPr>
            </w:pPr>
          </w:p>
        </w:tc>
        <w:tc>
          <w:tcPr>
            <w:tcW w:w="5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4464,4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68,8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0,0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szCs w:val="28"/>
                <w:lang w:eastAsia="ar-SA"/>
              </w:rPr>
            </w:pPr>
            <w:r>
              <w:rPr>
                <w:rFonts w:eastAsia="Times New Roman"/>
                <w:szCs w:val="28"/>
                <w:lang w:eastAsia="ar-SA"/>
              </w:rPr>
              <w:t>0,0</w:t>
            </w:r>
          </w:p>
        </w:tc>
      </w:tr>
      <w:tr w:rsidR="000B2A27" w:rsidTr="000B2A27">
        <w:trPr>
          <w:trHeight w:val="287"/>
        </w:trPr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b/>
                <w:szCs w:val="28"/>
                <w:lang w:eastAsia="ar-SA"/>
              </w:rPr>
            </w:pPr>
            <w:r>
              <w:rPr>
                <w:rFonts w:eastAsia="Times New Roman"/>
                <w:b/>
                <w:szCs w:val="28"/>
                <w:lang w:eastAsia="ar-SA"/>
              </w:rPr>
              <w:lastRenderedPageBreak/>
              <w:t>Итого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A27" w:rsidRDefault="000B2A27">
            <w:pPr>
              <w:spacing w:after="0" w:line="240" w:lineRule="auto"/>
              <w:rPr>
                <w:rFonts w:eastAsia="Times New Roman"/>
                <w:b/>
                <w:szCs w:val="28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b/>
                <w:szCs w:val="28"/>
                <w:lang w:eastAsia="ar-SA"/>
              </w:rPr>
            </w:pPr>
            <w:r>
              <w:rPr>
                <w:rFonts w:eastAsia="Times New Roman"/>
                <w:b/>
                <w:szCs w:val="28"/>
                <w:lang w:eastAsia="ar-SA"/>
              </w:rPr>
              <w:t>13581,7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b/>
                <w:szCs w:val="28"/>
                <w:lang w:eastAsia="ar-SA"/>
              </w:rPr>
            </w:pPr>
            <w:r>
              <w:rPr>
                <w:rFonts w:eastAsia="Times New Roman"/>
                <w:b/>
                <w:szCs w:val="28"/>
                <w:lang w:eastAsia="ar-SA"/>
              </w:rPr>
              <w:t>13375,3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b/>
                <w:szCs w:val="28"/>
                <w:lang w:eastAsia="ar-SA"/>
              </w:rPr>
            </w:pPr>
            <w:r>
              <w:rPr>
                <w:rFonts w:eastAsia="Times New Roman"/>
                <w:b/>
                <w:szCs w:val="28"/>
                <w:lang w:eastAsia="ar-SA"/>
              </w:rPr>
              <w:t>206,4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b/>
                <w:szCs w:val="28"/>
                <w:lang w:eastAsia="ar-SA"/>
              </w:rPr>
            </w:pPr>
            <w:r>
              <w:rPr>
                <w:rFonts w:eastAsia="Times New Roman"/>
                <w:b/>
                <w:szCs w:val="28"/>
                <w:lang w:eastAsia="ar-SA"/>
              </w:rPr>
              <w:t>0,0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27" w:rsidRDefault="000B2A27">
            <w:pPr>
              <w:spacing w:after="0" w:line="240" w:lineRule="auto"/>
              <w:rPr>
                <w:rFonts w:eastAsia="Times New Roman"/>
                <w:b/>
                <w:szCs w:val="28"/>
                <w:lang w:eastAsia="ar-SA"/>
              </w:rPr>
            </w:pPr>
            <w:r>
              <w:rPr>
                <w:rFonts w:eastAsia="Times New Roman"/>
                <w:b/>
                <w:szCs w:val="28"/>
                <w:lang w:eastAsia="ar-SA"/>
              </w:rPr>
              <w:t>0,0</w:t>
            </w:r>
          </w:p>
        </w:tc>
      </w:tr>
    </w:tbl>
    <w:p w:rsidR="000B2A27" w:rsidRDefault="000B2A27" w:rsidP="000B2A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B2A27" w:rsidRDefault="000B2A27" w:rsidP="000B2A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Расчет финансовых средств по мероприятиям приведен в приложении №1.</w:t>
      </w:r>
    </w:p>
    <w:p w:rsidR="000B2A27" w:rsidRDefault="000B2A27" w:rsidP="000B2A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B2A27" w:rsidRDefault="000B2A27" w:rsidP="000B2A2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Приложение №1.</w:t>
      </w:r>
    </w:p>
    <w:p w:rsidR="000B2A27" w:rsidRDefault="000B2A27" w:rsidP="000B2A27">
      <w:pPr>
        <w:shd w:val="clear" w:color="auto" w:fill="FFFFFF"/>
        <w:spacing w:line="315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Справочная таблица по направлениям финансирования:</w:t>
      </w:r>
    </w:p>
    <w:tbl>
      <w:tblPr>
        <w:tblW w:w="9647" w:type="dxa"/>
        <w:tblInd w:w="-1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4"/>
        <w:gridCol w:w="1390"/>
        <w:gridCol w:w="93"/>
        <w:gridCol w:w="1035"/>
        <w:gridCol w:w="246"/>
        <w:gridCol w:w="498"/>
        <w:gridCol w:w="2051"/>
      </w:tblGrid>
      <w:tr w:rsidR="000B2A27" w:rsidTr="000B2A27">
        <w:trPr>
          <w:gridAfter w:val="1"/>
          <w:wAfter w:w="2051" w:type="dxa"/>
          <w:trHeight w:val="14"/>
        </w:trPr>
        <w:tc>
          <w:tcPr>
            <w:tcW w:w="4334" w:type="dxa"/>
            <w:hideMark/>
          </w:tcPr>
          <w:p w:rsidR="000B2A27" w:rsidRDefault="000B2A27">
            <w:pP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</w:p>
        </w:tc>
        <w:tc>
          <w:tcPr>
            <w:tcW w:w="1390" w:type="dxa"/>
            <w:hideMark/>
          </w:tcPr>
          <w:p w:rsidR="000B2A27" w:rsidRDefault="000B2A27">
            <w:pPr>
              <w:rPr>
                <w:sz w:val="20"/>
                <w:szCs w:val="20"/>
              </w:rPr>
            </w:pPr>
          </w:p>
        </w:tc>
        <w:tc>
          <w:tcPr>
            <w:tcW w:w="1374" w:type="dxa"/>
            <w:gridSpan w:val="3"/>
          </w:tcPr>
          <w:p w:rsidR="000B2A27" w:rsidRDefault="000B2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hideMark/>
          </w:tcPr>
          <w:p w:rsidR="000B2A27" w:rsidRDefault="000B2A2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2A27" w:rsidTr="000B2A27">
        <w:trPr>
          <w:trHeight w:val="63"/>
        </w:trPr>
        <w:tc>
          <w:tcPr>
            <w:tcW w:w="43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2A27" w:rsidRDefault="000B2A27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Направления финансирования</w:t>
            </w:r>
          </w:p>
        </w:tc>
        <w:tc>
          <w:tcPr>
            <w:tcW w:w="531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2A27" w:rsidRDefault="000B2A27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Финансовое обеспечение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0B2A27" w:rsidTr="000B2A27">
        <w:trPr>
          <w:trHeight w:val="1343"/>
        </w:trPr>
        <w:tc>
          <w:tcPr>
            <w:tcW w:w="43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2A27" w:rsidRDefault="000B2A2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2A27" w:rsidRDefault="000B2A27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2025 год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A27" w:rsidRDefault="000B2A27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2026 год</w:t>
            </w:r>
          </w:p>
        </w:tc>
        <w:tc>
          <w:tcPr>
            <w:tcW w:w="27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2A27" w:rsidRDefault="000B2A27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2027 год</w:t>
            </w:r>
          </w:p>
        </w:tc>
      </w:tr>
      <w:tr w:rsidR="000B2A27" w:rsidTr="000B2A27">
        <w:trPr>
          <w:trHeight w:val="278"/>
        </w:trPr>
        <w:tc>
          <w:tcPr>
            <w:tcW w:w="4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2A27" w:rsidRDefault="000B2A27" w:rsidP="00D51027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Оплата труда советникам директора по воспитанию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2A27" w:rsidRDefault="000B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4515,3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A27" w:rsidRDefault="000B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4533,2</w:t>
            </w:r>
          </w:p>
        </w:tc>
        <w:tc>
          <w:tcPr>
            <w:tcW w:w="27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2A27" w:rsidRDefault="000B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4533,2</w:t>
            </w:r>
          </w:p>
        </w:tc>
      </w:tr>
      <w:tr w:rsidR="000B2A27" w:rsidTr="000B2A27">
        <w:trPr>
          <w:trHeight w:val="307"/>
        </w:trPr>
        <w:tc>
          <w:tcPr>
            <w:tcW w:w="4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2A27" w:rsidRDefault="000B2A27" w:rsidP="00D51027">
            <w:pPr>
              <w:numPr>
                <w:ilvl w:val="1"/>
                <w:numId w:val="2"/>
              </w:numPr>
              <w:spacing w:after="0" w:line="315" w:lineRule="atLeast"/>
              <w:ind w:left="357" w:firstLine="0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Оплата труда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2A27" w:rsidRDefault="000B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2A27" w:rsidRDefault="000B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2A27" w:rsidRDefault="000B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2A27" w:rsidTr="000B2A27">
        <w:trPr>
          <w:trHeight w:val="307"/>
        </w:trPr>
        <w:tc>
          <w:tcPr>
            <w:tcW w:w="4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2A27" w:rsidRDefault="000B2A27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Гуровская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СШ»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2A27" w:rsidRDefault="000B2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322,9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A27" w:rsidRDefault="000B2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323,8</w:t>
            </w:r>
          </w:p>
        </w:tc>
        <w:tc>
          <w:tcPr>
            <w:tcW w:w="27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2A27" w:rsidRDefault="000B2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323,8</w:t>
            </w:r>
          </w:p>
        </w:tc>
      </w:tr>
      <w:tr w:rsidR="000B2A27" w:rsidTr="000B2A27">
        <w:trPr>
          <w:trHeight w:val="307"/>
        </w:trPr>
        <w:tc>
          <w:tcPr>
            <w:tcW w:w="4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2A27" w:rsidRDefault="000B2A27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МКОУ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Гусёвская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СШ»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2A27" w:rsidRDefault="000B2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323,8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A27" w:rsidRDefault="000B2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323,8</w:t>
            </w:r>
          </w:p>
        </w:tc>
        <w:tc>
          <w:tcPr>
            <w:tcW w:w="27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2A27" w:rsidRDefault="000B2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323,8</w:t>
            </w:r>
          </w:p>
        </w:tc>
      </w:tr>
      <w:tr w:rsidR="000B2A27" w:rsidTr="000B2A27">
        <w:trPr>
          <w:trHeight w:val="307"/>
        </w:trPr>
        <w:tc>
          <w:tcPr>
            <w:tcW w:w="4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2A27" w:rsidRDefault="000B2A27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МКОУ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Зензеватская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СШ"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2A27" w:rsidRDefault="000B2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323,8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A27" w:rsidRDefault="000B2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323,8</w:t>
            </w:r>
          </w:p>
        </w:tc>
        <w:tc>
          <w:tcPr>
            <w:tcW w:w="27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2A27" w:rsidRDefault="000B2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323,8</w:t>
            </w:r>
          </w:p>
        </w:tc>
      </w:tr>
      <w:tr w:rsidR="000B2A27" w:rsidTr="000B2A27">
        <w:trPr>
          <w:trHeight w:val="614"/>
        </w:trPr>
        <w:tc>
          <w:tcPr>
            <w:tcW w:w="4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2A27" w:rsidRDefault="000B2A27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МКОУ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Каменнобродская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СШ имени В.И. Салова»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2A27" w:rsidRDefault="000B2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322,8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A27" w:rsidRDefault="000B2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323,8</w:t>
            </w:r>
          </w:p>
        </w:tc>
        <w:tc>
          <w:tcPr>
            <w:tcW w:w="27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2A27" w:rsidRDefault="000B2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323,8</w:t>
            </w:r>
          </w:p>
        </w:tc>
      </w:tr>
      <w:tr w:rsidR="000B2A27" w:rsidTr="000B2A27">
        <w:trPr>
          <w:trHeight w:val="263"/>
        </w:trPr>
        <w:tc>
          <w:tcPr>
            <w:tcW w:w="4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2A27" w:rsidRDefault="000B2A2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МКОУ «Киреевская СШ»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2A27" w:rsidRDefault="000B2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323,8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A27" w:rsidRDefault="000B2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323,8</w:t>
            </w:r>
          </w:p>
        </w:tc>
        <w:tc>
          <w:tcPr>
            <w:tcW w:w="27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2A27" w:rsidRDefault="000B2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323,8</w:t>
            </w:r>
          </w:p>
        </w:tc>
      </w:tr>
      <w:tr w:rsidR="000B2A27" w:rsidTr="000B2A27">
        <w:trPr>
          <w:trHeight w:val="263"/>
        </w:trPr>
        <w:tc>
          <w:tcPr>
            <w:tcW w:w="4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2A27" w:rsidRDefault="000B2A2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МКОУ «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Липовская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СШ»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2A27" w:rsidRDefault="000B2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322,7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A27" w:rsidRDefault="000B2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323,8</w:t>
            </w:r>
          </w:p>
        </w:tc>
        <w:tc>
          <w:tcPr>
            <w:tcW w:w="27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2A27" w:rsidRDefault="000B2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323,8</w:t>
            </w:r>
          </w:p>
        </w:tc>
      </w:tr>
      <w:tr w:rsidR="000B2A27" w:rsidTr="000B2A27">
        <w:trPr>
          <w:trHeight w:val="307"/>
        </w:trPr>
        <w:tc>
          <w:tcPr>
            <w:tcW w:w="4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2A27" w:rsidRDefault="000B2A27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МКОУ "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Нежинская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СШ"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2A27" w:rsidRDefault="000B2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322,8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A27" w:rsidRDefault="000B2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323,8</w:t>
            </w:r>
          </w:p>
        </w:tc>
        <w:tc>
          <w:tcPr>
            <w:tcW w:w="27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2A27" w:rsidRDefault="000B2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323,8</w:t>
            </w:r>
          </w:p>
        </w:tc>
      </w:tr>
      <w:tr w:rsidR="000B2A27" w:rsidTr="000B2A27">
        <w:trPr>
          <w:trHeight w:val="307"/>
        </w:trPr>
        <w:tc>
          <w:tcPr>
            <w:tcW w:w="4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2A27" w:rsidRDefault="000B2A27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МКОУ «Октябрьская СШ»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2A27" w:rsidRDefault="000B2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317,8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A27" w:rsidRDefault="000B2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323,8</w:t>
            </w:r>
          </w:p>
        </w:tc>
        <w:tc>
          <w:tcPr>
            <w:tcW w:w="27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2A27" w:rsidRDefault="000B2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323,8</w:t>
            </w:r>
          </w:p>
        </w:tc>
      </w:tr>
      <w:tr w:rsidR="000B2A27" w:rsidTr="000B2A27">
        <w:trPr>
          <w:trHeight w:val="307"/>
        </w:trPr>
        <w:tc>
          <w:tcPr>
            <w:tcW w:w="4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2A27" w:rsidRDefault="000B2A27">
            <w:pPr>
              <w:spacing w:after="0" w:line="315" w:lineRule="atLeast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МКОУ «Романовская ОШ»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2A27" w:rsidRDefault="000B2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317,4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A27" w:rsidRDefault="000B2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323,8</w:t>
            </w:r>
          </w:p>
        </w:tc>
        <w:tc>
          <w:tcPr>
            <w:tcW w:w="27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2A27" w:rsidRDefault="000B2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323,8</w:t>
            </w:r>
          </w:p>
        </w:tc>
      </w:tr>
      <w:tr w:rsidR="000B2A27" w:rsidTr="000B2A27">
        <w:trPr>
          <w:trHeight w:val="307"/>
        </w:trPr>
        <w:tc>
          <w:tcPr>
            <w:tcW w:w="4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2A27" w:rsidRDefault="000B2A27">
            <w:pPr>
              <w:spacing w:after="0" w:line="315" w:lineRule="atLeast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МКОУ "Рыбинская СШ"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2A27" w:rsidRDefault="000B2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322,4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A27" w:rsidRDefault="000B2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323,8</w:t>
            </w:r>
          </w:p>
        </w:tc>
        <w:tc>
          <w:tcPr>
            <w:tcW w:w="27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2A27" w:rsidRDefault="000B2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323,8</w:t>
            </w:r>
          </w:p>
        </w:tc>
      </w:tr>
      <w:tr w:rsidR="000B2A27" w:rsidTr="000B2A27">
        <w:trPr>
          <w:trHeight w:val="307"/>
        </w:trPr>
        <w:tc>
          <w:tcPr>
            <w:tcW w:w="4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2A27" w:rsidRDefault="000B2A27">
            <w:pPr>
              <w:spacing w:after="0" w:line="315" w:lineRule="atLeast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МКОУ "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Солодчинская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СШ"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2A27" w:rsidRDefault="000B2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323,8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A27" w:rsidRDefault="000B2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323,8</w:t>
            </w:r>
          </w:p>
        </w:tc>
        <w:tc>
          <w:tcPr>
            <w:tcW w:w="27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2A27" w:rsidRDefault="000B2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323,8</w:t>
            </w:r>
          </w:p>
        </w:tc>
      </w:tr>
      <w:tr w:rsidR="000B2A27" w:rsidTr="000B2A27">
        <w:trPr>
          <w:trHeight w:val="278"/>
        </w:trPr>
        <w:tc>
          <w:tcPr>
            <w:tcW w:w="4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2A27" w:rsidRDefault="000B2A2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МКОУ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Ягодновская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СШ»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2A27" w:rsidRDefault="000B2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323,7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A27" w:rsidRDefault="000B2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323,8</w:t>
            </w:r>
          </w:p>
        </w:tc>
        <w:tc>
          <w:tcPr>
            <w:tcW w:w="27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2A27" w:rsidRDefault="000B2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323,8</w:t>
            </w:r>
          </w:p>
        </w:tc>
      </w:tr>
      <w:tr w:rsidR="000B2A27" w:rsidTr="000B2A27">
        <w:trPr>
          <w:trHeight w:val="263"/>
        </w:trPr>
        <w:tc>
          <w:tcPr>
            <w:tcW w:w="4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2A27" w:rsidRDefault="000B2A2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МБОУ "Ольховская СШ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2A27" w:rsidRDefault="000B2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323,8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A27" w:rsidRDefault="000B2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323,8</w:t>
            </w:r>
          </w:p>
        </w:tc>
        <w:tc>
          <w:tcPr>
            <w:tcW w:w="27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2A27" w:rsidRDefault="000B2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323,8</w:t>
            </w:r>
          </w:p>
        </w:tc>
      </w:tr>
      <w:tr w:rsidR="000B2A27" w:rsidTr="000B2A27">
        <w:trPr>
          <w:trHeight w:val="278"/>
        </w:trPr>
        <w:tc>
          <w:tcPr>
            <w:tcW w:w="4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2A27" w:rsidRDefault="000B2A2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МБОУ «Ольховская прогимназия»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2A27" w:rsidRDefault="000B2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323,8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A27" w:rsidRDefault="000B2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323,8</w:t>
            </w:r>
          </w:p>
        </w:tc>
        <w:tc>
          <w:tcPr>
            <w:tcW w:w="27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2A27" w:rsidRDefault="000B2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323,8</w:t>
            </w:r>
          </w:p>
        </w:tc>
      </w:tr>
      <w:tr w:rsidR="000B2A27" w:rsidTr="000B2A27">
        <w:trPr>
          <w:trHeight w:val="263"/>
        </w:trPr>
        <w:tc>
          <w:tcPr>
            <w:tcW w:w="4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2A27" w:rsidRDefault="000B2A2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2A27" w:rsidRDefault="000B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2A27" w:rsidRDefault="000B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2A27" w:rsidRDefault="000B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2A27" w:rsidTr="000B2A27">
        <w:trPr>
          <w:trHeight w:val="307"/>
        </w:trPr>
        <w:tc>
          <w:tcPr>
            <w:tcW w:w="4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2A27" w:rsidRDefault="000B2A27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2A27" w:rsidRDefault="000B2A27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4515,3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A27" w:rsidRDefault="000B2A27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4533,2</w:t>
            </w:r>
          </w:p>
        </w:tc>
        <w:tc>
          <w:tcPr>
            <w:tcW w:w="27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B2A27" w:rsidRDefault="000B2A27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4533,2</w:t>
            </w:r>
          </w:p>
        </w:tc>
      </w:tr>
    </w:tbl>
    <w:p w:rsidR="000B2A27" w:rsidRDefault="000B2A27" w:rsidP="000B2A27">
      <w:pPr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ar-SA"/>
        </w:rPr>
      </w:pPr>
    </w:p>
    <w:p w:rsidR="000B2A27" w:rsidRDefault="000B2A27" w:rsidP="000B2A2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 за исполнением настоящего постановления возложить на заместителя Главы Ольховского муниципального района Волгоградской области А.В. Ежову.</w:t>
      </w:r>
    </w:p>
    <w:p w:rsidR="000B2A27" w:rsidRDefault="000B2A27" w:rsidP="000B2A2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3. Настоящее постановление вступает в силу со дня подписания, и подлежит официальному обнародованию</w:t>
      </w:r>
    </w:p>
    <w:p w:rsidR="000B2A27" w:rsidRDefault="000B2A27" w:rsidP="000B2A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0B2A27" w:rsidRDefault="000B2A27" w:rsidP="000B2A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0B2A27" w:rsidRDefault="000B2A27" w:rsidP="000B2A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0B2A27" w:rsidRDefault="000B2A27" w:rsidP="000B2A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0B2A27" w:rsidRDefault="000B2A27" w:rsidP="000B2A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Врио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Главы Ольховского </w:t>
      </w:r>
    </w:p>
    <w:p w:rsidR="003A70A8" w:rsidRDefault="000B2A27" w:rsidP="00BE0C91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муниципального района                                               В.С. Никонов</w:t>
      </w:r>
      <w:bookmarkStart w:id="0" w:name="_GoBack"/>
      <w:bookmarkEnd w:id="0"/>
    </w:p>
    <w:sectPr w:rsidR="003A70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9B3539"/>
    <w:multiLevelType w:val="hybridMultilevel"/>
    <w:tmpl w:val="D19A76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106F14"/>
    <w:multiLevelType w:val="multilevel"/>
    <w:tmpl w:val="54D85FF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6D6"/>
    <w:rsid w:val="000B2A27"/>
    <w:rsid w:val="001B26D6"/>
    <w:rsid w:val="00901850"/>
    <w:rsid w:val="009427B1"/>
    <w:rsid w:val="00BE0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FA6DB0-A856-4B86-8322-C396EDF88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2A2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0B2A27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66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1074</Words>
  <Characters>6126</Characters>
  <Application>Microsoft Office Word</Application>
  <DocSecurity>0</DocSecurity>
  <Lines>51</Lines>
  <Paragraphs>14</Paragraphs>
  <ScaleCrop>false</ScaleCrop>
  <Company/>
  <LinksUpToDate>false</LinksUpToDate>
  <CharactersWithSpaces>7186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2025-12-23T07:35:00Z</dcterms:created>
  <dcterms:modified xsi:type="dcterms:W3CDTF">2025-12-23T07:35:00Z</dcterms:modified>
</cp:coreProperties>
</file>